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D2" w:rsidRDefault="004140D2" w:rsidP="00960E42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4140D2" w:rsidRPr="009750B6" w:rsidRDefault="004140D2" w:rsidP="004140D2">
      <w:pPr>
        <w:pStyle w:val="a6"/>
        <w:jc w:val="center"/>
        <w:rPr>
          <w:b w:val="0"/>
          <w:szCs w:val="24"/>
        </w:rPr>
      </w:pPr>
      <w:r w:rsidRPr="009750B6">
        <w:rPr>
          <w:b w:val="0"/>
          <w:szCs w:val="24"/>
        </w:rPr>
        <w:t>МУНИЦИПАЛЬНОЕ ОБРАЗОВАНИЕ</w:t>
      </w:r>
      <w:r w:rsidRPr="009750B6">
        <w:rPr>
          <w:b w:val="0"/>
          <w:szCs w:val="24"/>
        </w:rPr>
        <w:br/>
        <w:t>«СПАССКОЕ СЕЛЬСКОЕ ПОСЕЛЕНИЕ»</w:t>
      </w:r>
    </w:p>
    <w:p w:rsidR="004140D2" w:rsidRPr="009750B6" w:rsidRDefault="004140D2" w:rsidP="004140D2">
      <w:pPr>
        <w:pStyle w:val="a8"/>
        <w:jc w:val="center"/>
        <w:rPr>
          <w:b w:val="0"/>
          <w:sz w:val="24"/>
          <w:szCs w:val="24"/>
        </w:rPr>
      </w:pPr>
      <w:r w:rsidRPr="009750B6">
        <w:rPr>
          <w:b w:val="0"/>
          <w:sz w:val="24"/>
          <w:szCs w:val="24"/>
        </w:rPr>
        <w:t>АДМИНИСТРАЦИЯ СПАССКОГО СЕЛЬСКОГО ПОСЕЛЕНИЯ</w:t>
      </w:r>
    </w:p>
    <w:p w:rsidR="004140D2" w:rsidRPr="009750B6" w:rsidRDefault="004140D2" w:rsidP="004140D2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9750B6">
        <w:rPr>
          <w:rFonts w:ascii="Times New Roman" w:hAnsi="Times New Roman"/>
          <w:kern w:val="0"/>
          <w:sz w:val="24"/>
          <w:szCs w:val="24"/>
        </w:rPr>
        <w:t>ПОСТАНОВЛЕНИЕ</w:t>
      </w:r>
    </w:p>
    <w:p w:rsidR="004140D2" w:rsidRPr="009750B6" w:rsidRDefault="00D7559F" w:rsidP="004140D2">
      <w:pPr>
        <w:pStyle w:val="a5"/>
        <w:tabs>
          <w:tab w:val="clear" w:pos="6804"/>
          <w:tab w:val="left" w:pos="708"/>
          <w:tab w:val="left" w:pos="8505"/>
        </w:tabs>
        <w:spacing w:before="240" w:after="240"/>
        <w:rPr>
          <w:b/>
          <w:szCs w:val="24"/>
        </w:rPr>
      </w:pPr>
      <w:r>
        <w:rPr>
          <w:b/>
          <w:szCs w:val="24"/>
        </w:rPr>
        <w:t>10</w:t>
      </w:r>
      <w:r w:rsidR="004140D2" w:rsidRPr="009750B6">
        <w:rPr>
          <w:b/>
          <w:szCs w:val="24"/>
        </w:rPr>
        <w:t xml:space="preserve"> декабря 2020 г.</w:t>
      </w:r>
      <w:r w:rsidR="004140D2" w:rsidRPr="009750B6">
        <w:rPr>
          <w:b/>
          <w:szCs w:val="24"/>
        </w:rPr>
        <w:tab/>
        <w:t xml:space="preserve">№ </w:t>
      </w:r>
      <w:r>
        <w:rPr>
          <w:b/>
          <w:szCs w:val="24"/>
        </w:rPr>
        <w:t>260</w:t>
      </w:r>
    </w:p>
    <w:p w:rsidR="004140D2" w:rsidRDefault="004140D2" w:rsidP="004140D2">
      <w:pPr>
        <w:pStyle w:val="a5"/>
        <w:tabs>
          <w:tab w:val="left" w:pos="708"/>
        </w:tabs>
        <w:spacing w:before="0"/>
        <w:jc w:val="center"/>
        <w:rPr>
          <w:szCs w:val="24"/>
        </w:rPr>
      </w:pPr>
      <w:r w:rsidRPr="009750B6">
        <w:rPr>
          <w:szCs w:val="24"/>
        </w:rPr>
        <w:t>с. Вершинино</w:t>
      </w:r>
    </w:p>
    <w:p w:rsidR="004140D2" w:rsidRPr="009750B6" w:rsidRDefault="004140D2" w:rsidP="004140D2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960E42" w:rsidRPr="004140D2" w:rsidRDefault="00960E42" w:rsidP="00414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 порядке размещения информации </w:t>
      </w:r>
      <w:proofErr w:type="gramStart"/>
      <w:r w:rsidRPr="0041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</w:t>
      </w:r>
      <w:proofErr w:type="gramEnd"/>
    </w:p>
    <w:p w:rsidR="00960E42" w:rsidRPr="004140D2" w:rsidRDefault="00960E42" w:rsidP="00414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объектах</w:t>
      </w:r>
      <w:proofErr w:type="gramEnd"/>
      <w:r w:rsidRPr="0041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имущества, находящихся</w:t>
      </w:r>
      <w:bookmarkStart w:id="0" w:name="_GoBack"/>
      <w:bookmarkEnd w:id="0"/>
    </w:p>
    <w:p w:rsidR="00960E42" w:rsidRPr="004140D2" w:rsidRDefault="00960E42" w:rsidP="00414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1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муниципальной собственности</w:t>
      </w:r>
    </w:p>
    <w:p w:rsidR="004140D2" w:rsidRPr="00960E42" w:rsidRDefault="004140D2" w:rsidP="00960E42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140D2" w:rsidRDefault="00960E42" w:rsidP="004140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0E42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proofErr w:type="gramStart"/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исполнение </w:t>
      </w:r>
      <w:proofErr w:type="spellStart"/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г) п. 2 перечня поручений Президента Российской Федерации от 15.05.2018г. №Пр-817ГС об обеспечении опубликования и актуализации на официальных сайтах субъектов Российской Федерации и муниципальных образований в информационно-телекоммуникационной сети Интернет информации об объектах, находящихся в государственной собственности субъектов Российской Федерации, муниципальной собственности, включая сведения о наименовании объектов, их местонахождении, характеристиках и целевом назначении объектов, существующих ограничениях их</w:t>
      </w:r>
      <w:proofErr w:type="gramEnd"/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использования и </w:t>
      </w:r>
      <w:proofErr w:type="gramStart"/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обременениях</w:t>
      </w:r>
      <w:proofErr w:type="gramEnd"/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правами третьих лиц, руководствуясь Уставом муниципального образования </w:t>
      </w:r>
      <w:r w:rsidR="004140D2"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«Спасское</w:t>
      </w:r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="004140D2"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60E42" w:rsidRPr="004140D2" w:rsidRDefault="00960E42" w:rsidP="004140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60E42" w:rsidRDefault="004140D2" w:rsidP="00414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1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ПОСТАНОВЛЯЮ</w:t>
      </w:r>
      <w:r w:rsidR="00960E42" w:rsidRPr="0041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4140D2" w:rsidRPr="004140D2" w:rsidRDefault="004140D2" w:rsidP="004140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0E42" w:rsidRPr="004140D2" w:rsidRDefault="00960E42" w:rsidP="004140D2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форму для размещения информации об объектах имущества, находящихся в муниципальной собственности муниципального образования </w:t>
      </w:r>
      <w:r w:rsidR="004140D2"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«Спас</w:t>
      </w:r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</w:t>
      </w:r>
      <w:r w:rsidR="004140D2"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включая сведения о наименовании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лиц, согласно приложению к настоящему постановлению.</w:t>
      </w:r>
    </w:p>
    <w:p w:rsidR="00960E42" w:rsidRPr="004140D2" w:rsidRDefault="00960E42" w:rsidP="004140D2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Назначить </w:t>
      </w:r>
      <w:r w:rsidR="004140D2"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инспектора ЖКХ</w:t>
      </w:r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ответственным за заполнение формы, указанной в пункте 1 и своевременное предоставление информации </w:t>
      </w:r>
      <w:r w:rsidR="004140D2"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Управляющему Делами Администрации Спасского сельского поселения </w:t>
      </w:r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размещения в информационно-телекоммуникационной сети «Интернет».</w:t>
      </w:r>
    </w:p>
    <w:p w:rsidR="00960E42" w:rsidRPr="004140D2" w:rsidRDefault="00960E42" w:rsidP="004140D2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Ежеквартально в срок до 14 числа месяца, следующего за отчетным кварталом, актуализировать на официальном сайте муниципального образования </w:t>
      </w:r>
      <w:r w:rsidR="004140D2"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«Спасское сельское поселение» </w:t>
      </w:r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об объектах имущества, находящихся в муниципальной собственности муниципального образования </w:t>
      </w:r>
      <w:r w:rsidR="004140D2"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«Спасское сельское поселение»</w:t>
      </w:r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включая сведения о наименовании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960E42" w:rsidRPr="004140D2" w:rsidRDefault="00960E42" w:rsidP="004140D2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41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4140D2" w:rsidRPr="004140D2" w:rsidRDefault="004140D2" w:rsidP="004140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0D2" w:rsidRPr="004140D2" w:rsidRDefault="004140D2" w:rsidP="004140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0D2" w:rsidRPr="004140D2" w:rsidRDefault="004140D2" w:rsidP="004140D2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0D2">
        <w:rPr>
          <w:rFonts w:ascii="Times New Roman" w:hAnsi="Times New Roman" w:cs="Times New Roman"/>
          <w:color w:val="000000" w:themeColor="text1"/>
          <w:sz w:val="24"/>
          <w:szCs w:val="24"/>
        </w:rPr>
        <w:t>Глава поселения</w:t>
      </w:r>
    </w:p>
    <w:p w:rsidR="004140D2" w:rsidRPr="004140D2" w:rsidRDefault="004140D2" w:rsidP="004140D2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0D2">
        <w:rPr>
          <w:rFonts w:ascii="Times New Roman" w:hAnsi="Times New Roman" w:cs="Times New Roman"/>
          <w:color w:val="000000" w:themeColor="text1"/>
          <w:sz w:val="24"/>
          <w:szCs w:val="24"/>
        </w:rPr>
        <w:t>(Глава Администрации)</w:t>
      </w:r>
      <w:r w:rsidRPr="004140D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Е.Ю. </w:t>
      </w:r>
      <w:proofErr w:type="spellStart"/>
      <w:r w:rsidRPr="004140D2">
        <w:rPr>
          <w:rFonts w:ascii="Times New Roman" w:hAnsi="Times New Roman" w:cs="Times New Roman"/>
          <w:color w:val="000000" w:themeColor="text1"/>
          <w:sz w:val="24"/>
          <w:szCs w:val="24"/>
        </w:rPr>
        <w:t>Пшеленский</w:t>
      </w:r>
      <w:proofErr w:type="spellEnd"/>
    </w:p>
    <w:p w:rsidR="004140D2" w:rsidRDefault="004140D2" w:rsidP="004140D2">
      <w:pPr>
        <w:pStyle w:val="a6"/>
        <w:rPr>
          <w:b w:val="0"/>
          <w:color w:val="000000" w:themeColor="text1"/>
          <w:sz w:val="20"/>
        </w:rPr>
      </w:pPr>
    </w:p>
    <w:p w:rsidR="004140D2" w:rsidRPr="004140D2" w:rsidRDefault="004140D2" w:rsidP="004140D2">
      <w:pPr>
        <w:pStyle w:val="a6"/>
        <w:rPr>
          <w:b w:val="0"/>
          <w:color w:val="000000" w:themeColor="text1"/>
          <w:sz w:val="20"/>
        </w:rPr>
      </w:pPr>
      <w:r w:rsidRPr="004140D2">
        <w:rPr>
          <w:b w:val="0"/>
          <w:color w:val="000000" w:themeColor="text1"/>
          <w:sz w:val="20"/>
        </w:rPr>
        <w:t>В дело 01-04</w:t>
      </w:r>
    </w:p>
    <w:p w:rsidR="004140D2" w:rsidRPr="004140D2" w:rsidRDefault="004140D2" w:rsidP="004140D2">
      <w:pPr>
        <w:pStyle w:val="a6"/>
        <w:rPr>
          <w:b w:val="0"/>
          <w:color w:val="000000" w:themeColor="text1"/>
          <w:sz w:val="20"/>
        </w:rPr>
      </w:pPr>
      <w:r w:rsidRPr="004140D2">
        <w:rPr>
          <w:b w:val="0"/>
          <w:color w:val="000000" w:themeColor="text1"/>
          <w:sz w:val="20"/>
        </w:rPr>
        <w:t xml:space="preserve">В.Я. </w:t>
      </w:r>
      <w:proofErr w:type="spellStart"/>
      <w:r w:rsidRPr="004140D2">
        <w:rPr>
          <w:b w:val="0"/>
          <w:color w:val="000000" w:themeColor="text1"/>
          <w:sz w:val="20"/>
        </w:rPr>
        <w:t>Печалов</w:t>
      </w:r>
      <w:proofErr w:type="spellEnd"/>
    </w:p>
    <w:p w:rsidR="003A1A38" w:rsidRPr="004140D2" w:rsidRDefault="003A1A38" w:rsidP="004140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40D2" w:rsidRPr="004140D2" w:rsidRDefault="004140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140D2" w:rsidRPr="0041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198C"/>
    <w:multiLevelType w:val="multilevel"/>
    <w:tmpl w:val="8F08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F0"/>
    <w:rsid w:val="003A1A38"/>
    <w:rsid w:val="004140D2"/>
    <w:rsid w:val="00751C53"/>
    <w:rsid w:val="008702F0"/>
    <w:rsid w:val="00960E42"/>
    <w:rsid w:val="00D7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40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E4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140D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5">
    <w:name w:val="реквизитПодпись"/>
    <w:basedOn w:val="a"/>
    <w:uiPriority w:val="99"/>
    <w:rsid w:val="004140D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4140D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140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4140D2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140D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40D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E4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140D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5">
    <w:name w:val="реквизитПодпись"/>
    <w:basedOn w:val="a"/>
    <w:uiPriority w:val="99"/>
    <w:rsid w:val="004140D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4140D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140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4140D2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140D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FCAA-F2C1-40CB-BAD2-37CDDABF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2020-12-10T05:12:00Z</dcterms:created>
  <dcterms:modified xsi:type="dcterms:W3CDTF">2020-12-25T04:25:00Z</dcterms:modified>
</cp:coreProperties>
</file>